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OKUMA 1 — KOLAY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Aşağıdaki metni okuyunuz. Soruları metne göre cevaplayınız.</w:t>
      </w:r>
    </w:p>
    <w:p>
      <w:r>
        <w:rPr>
          <w:rFonts w:ascii="Niramit" w:hAnsi="Niramit"/>
          <w:b/>
          <w:i/>
          <w:color w:val="222222"/>
          <w:sz w:val="22"/>
        </w:rPr>
        <w:t>Ayşe's Day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F5F8FC"/>
          </w:tcPr>
          <w:p>
            <w:r>
              <w:rPr>
                <w:rFonts w:ascii="Niramit" w:hAnsi="Niramit"/>
                <w:i/>
                <w:sz w:val="22"/>
              </w:rPr>
              <w:t>Hello! My name is Ayşe. I am 10 years old. I am a student. I live in Nicosia with my family. I wake up at 7 o'clock every morning. After I wake up, I wash my face and brush my teeth. Then, I have breakfast with my mother and father. I eat cereal and drink milk for breakfast. After breakfast, I get dressed and go to school. School starts at 8:30. I have lunch at 12 o'clock at school. I come home at 3 o'clock. Before dinner, I do my homework. I have dinner with my family at 7 o'clock. After dinner, I watch TV. I go to bed at 9 o'clock. I am very happy!</w:t>
            </w:r>
          </w:p>
        </w:tc>
      </w:tr>
    </w:tbl>
    <w:p/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1. How old is Ayşe?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9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10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11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12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2. What does Ayşe do after she wakes up?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She has breakfast.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She goes to school.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She washes her face and brushes her teeth.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She gets dressed.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3. What time does school start?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At 7 o'clock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At 8 o'clock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At 9 o'clock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At 8:30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4. What does Ayşe do before dinner?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She watches TV.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She does her homework.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She has lunch.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She goes to bed.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5. What time does Ayşe go to bed?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At 9 o'clock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At 7 o'clock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At 8 o'clock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At 10 o'clock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