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43"/>
        <w:gridCol w:w="3643"/>
        <w:gridCol w:w="3643"/>
        <w:gridCol w:w="3643"/>
      </w:tblGrid>
      <w:tr>
        <w:tc>
          <w:tcPr>
            <w:tcW w:type="dxa" w:w="110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Sınıf</w:t>
            </w:r>
          </w:p>
        </w:tc>
        <w:tc>
          <w:tcPr>
            <w:tcW w:type="dxa" w:w="236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Ünite</w:t>
            </w:r>
          </w:p>
        </w:tc>
        <w:tc>
          <w:tcPr>
            <w:tcW w:type="dxa" w:w="3780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Kazanımlar (Öğrenme Çıktıları)</w:t>
            </w:r>
          </w:p>
        </w:tc>
        <w:tc>
          <w:tcPr>
            <w:tcW w:type="dxa" w:w="732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İşlenecek Konu ve Açıklamalar</w:t>
            </w:r>
          </w:p>
        </w:tc>
      </w:tr>
      <w:tr>
        <w:tc>
          <w:tcPr>
            <w:tcW w:type="dxa" w:w="1102"/>
          </w:tcPr>
          <w:p>
            <w:r/>
            <w:r>
              <w:rPr>
                <w:rFonts w:ascii="Arial" w:hAnsi="Arial"/>
                <w:b/>
                <w:sz w:val="24"/>
              </w:rPr>
              <w:t>3. Sınıf</w:t>
            </w:r>
          </w:p>
        </w:tc>
        <w:tc>
          <w:tcPr>
            <w:tcW w:type="dxa" w:w="2362"/>
          </w:tcPr>
          <w:p>
            <w:r/>
            <w:r>
              <w:rPr>
                <w:rFonts w:ascii="Arial" w:hAnsi="Arial"/>
                <w:sz w:val="24"/>
              </w:rPr>
              <w:t>I. My Classroom (Sınıfım)</w:t>
              <w:br/>
              <w:t>Hafta 1/3</w:t>
            </w:r>
          </w:p>
        </w:tc>
        <w:tc>
          <w:tcPr>
            <w:tcW w:type="dxa" w:w="3780"/>
          </w:tcPr>
          <w:p>
            <w:r/>
            <w:r>
              <w:rPr>
                <w:rFonts w:ascii="Arial" w:hAnsi="Arial"/>
                <w:sz w:val="24"/>
              </w:rPr>
              <w:t>1. Selamlaşma (Hello/Hi/Goodbye) ve karşılık verme</w:t>
            </w:r>
          </w:p>
          <w:p>
            <w:r>
              <w:rPr>
                <w:rFonts w:ascii="Arial" w:hAnsi="Arial"/>
                <w:sz w:val="24"/>
              </w:rPr>
              <w:t>2. Kendini tanıtma: 'I'm ___' / 'My name is ___'</w:t>
            </w:r>
          </w:p>
          <w:p>
            <w:r>
              <w:rPr>
                <w:rFonts w:ascii="Arial" w:hAnsi="Arial"/>
                <w:sz w:val="24"/>
              </w:rPr>
              <w:t>3. Sınıf eşyalarını tanıma: book, pencil, pen, bag, chair, desk, board</w:t>
            </w:r>
          </w:p>
          <w:p>
            <w:r>
              <w:rPr>
                <w:rFonts w:ascii="Arial" w:hAnsi="Arial"/>
                <w:sz w:val="24"/>
              </w:rPr>
              <w:t>4. 'What is your name?' sorusuna cevap verme</w:t>
            </w:r>
          </w:p>
          <w:p>
            <w:r>
              <w:rPr>
                <w:rFonts w:ascii="Arial" w:hAnsi="Arial"/>
                <w:sz w:val="24"/>
              </w:rPr>
              <w:t>5. Sayıları 1-10 tanıma ve kullanma</w:t>
            </w:r>
          </w:p>
        </w:tc>
        <w:tc>
          <w:tcPr>
            <w:tcW w:type="dxa" w:w="7323"/>
          </w:tcPr>
          <w:p>
            <w:r/>
            <w:r>
              <w:rPr>
                <w:rFonts w:ascii="Arial" w:hAnsi="Arial"/>
                <w:b/>
                <w:sz w:val="24"/>
              </w:rPr>
              <w:t xml:space="preserve">Selamlaşma: </w:t>
            </w:r>
            <w:r>
              <w:rPr>
                <w:rFonts w:ascii="Arial" w:hAnsi="Arial"/>
                <w:sz w:val="24"/>
              </w:rPr>
              <w:t>Hello/Hi/Goodbye. 'What is your name?' 'My name is ___.' 'I'm ___.' Karşılıklı tanışma (role-play).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Sınıf Eşyaları (1. kısım): </w:t>
            </w:r>
            <w:r>
              <w:rPr>
                <w:rFonts w:ascii="Arial" w:hAnsi="Arial"/>
                <w:sz w:val="24"/>
              </w:rPr>
              <w:t>book, pencil, pen, bag, chair, desk, board. Flashcard, işaret edip adlandırma.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Sayılar 1-10: </w:t>
            </w:r>
            <w:r>
              <w:rPr>
                <w:rFonts w:ascii="Arial" w:hAnsi="Arial"/>
                <w:sz w:val="24"/>
              </w:rPr>
              <w:t>1-10 sayma, 'How many?' sorularına cevap. Bingo oyunu.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Aktiviteler: </w:t>
            </w:r>
            <w:r>
              <w:rPr>
                <w:rFonts w:ascii="Arial" w:hAnsi="Arial"/>
                <w:sz w:val="24"/>
              </w:rPr>
              <w:t>IW: Name plate oluşturma. GW: Sınıf eşyaları flashcard. WCA: Simon Says (stand up, sit down, open your book).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Değerlendirme: </w:t>
            </w:r>
            <w:r>
              <w:rPr>
                <w:rFonts w:ascii="Arial" w:hAnsi="Arial"/>
                <w:sz w:val="24"/>
              </w:rPr>
              <w:t>Gözlem (katılım), sözlü (selamlaşma + eşya adlandırma).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40" w:h="1190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3937" w:val="left"/>
        <w:tab w:pos="7874" w:val="left"/>
        <w:tab w:pos="11811" w:val="left"/>
        <w:tab w:pos="14961" w:val="right"/>
      </w:tabs>
    </w:pPr>
    <w:r>
      <w:rPr>
        <w:rFonts w:ascii="Arial" w:hAnsi="Arial"/>
        <w:sz w:val="24"/>
      </w:rPr>
      <w:t>Ders Öğretmeni:</w:t>
    </w:r>
    <w:r>
      <w:rPr>
        <w:rFonts w:ascii="Arial" w:hAnsi="Arial"/>
        <w:sz w:val="24"/>
      </w:rPr>
      <w:tab/>
      <w:tab/>
      <w:tab/>
      <w:tab/>
      <w:t>Okul Müdürü:</w:t>
    </w:r>
  </w:p>
  <w:p>
    <w:r>
      <w:rPr>
        <w:rFonts w:ascii="Arial" w:hAnsi="Arial"/>
        <w:sz w:val="24"/>
      </w:rPr>
      <w:t>Niyazi Çoban</w:t>
    </w:r>
    <w:r>
      <w:rPr>
        <w:rFonts w:ascii="Arial" w:hAnsi="Arial"/>
        <w:sz w:val="24"/>
      </w:rPr>
      <w:tab/>
      <w:tab/>
      <w:tab/>
      <w:tab/>
      <w:t>Özgül Dervişoğulları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7874" w:val="center"/>
        <w:tab w:pos="14961" w:val="right"/>
      </w:tabs>
    </w:pPr>
    <w:r>
      <w:rPr>
        <w:rFonts w:ascii="Arial" w:hAnsi="Arial"/>
        <w:b/>
        <w:sz w:val="28"/>
      </w:rPr>
      <w:t>SERDARLI İLKOKULU</w:t>
    </w:r>
    <w:r>
      <w:rPr>
        <w:rFonts w:ascii="Arial" w:hAnsi="Arial"/>
        <w:b/>
        <w:sz w:val="28"/>
      </w:rPr>
      <w:tab/>
      <w:t>14 - 18 Eylül 2026</w:t>
    </w:r>
  </w:p>
  <w:p>
    <w:pPr>
      <w:tabs>
        <w:tab w:pos="7874" w:val="center"/>
      </w:tabs>
    </w:pPr>
    <w:r>
      <w:rPr>
        <w:rFonts w:ascii="Arial" w:hAnsi="Arial"/>
        <w:b/>
        <w:sz w:val="28"/>
      </w:rPr>
      <w:tab/>
      <w:t>İNGİLİZCE DERSİ HAFTALIK PLANI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